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D6" w:rsidRDefault="009D7614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3175" distB="0" distL="2540" distR="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B60D6" w:rsidRDefault="009D7614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2B60D6" w:rsidRDefault="002B60D6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B60D6" w:rsidRDefault="009D7614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2B60D6" w:rsidRDefault="002B60D6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2B60D6" w:rsidRDefault="002B60D6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11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>
            <wp:extent cx="526415" cy="65532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0D6" w:rsidRDefault="002B60D6">
      <w:pPr>
        <w:jc w:val="center"/>
        <w:rPr>
          <w:i/>
        </w:rPr>
      </w:pPr>
    </w:p>
    <w:p w:rsidR="002B60D6" w:rsidRDefault="002B60D6">
      <w:pPr>
        <w:jc w:val="center"/>
        <w:rPr>
          <w:i/>
        </w:rPr>
      </w:pPr>
    </w:p>
    <w:p w:rsidR="002B60D6" w:rsidRDefault="002B60D6">
      <w:pPr>
        <w:rPr>
          <w:i/>
        </w:rPr>
      </w:pPr>
    </w:p>
    <w:p w:rsidR="002B60D6" w:rsidRDefault="009D7614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30480" distB="36195" distL="33020" distR="3429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5.25pt,12.15pt" ID="Line 1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2B60D6" w:rsidRDefault="002B60D6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2B60D6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2B60D6" w:rsidRDefault="002B60D6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2B60D6" w:rsidRDefault="009D7614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2B60D6" w:rsidRDefault="009D7614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2B60D6" w:rsidRDefault="002B60D6">
      <w:pPr>
        <w:ind w:left="-32"/>
        <w:jc w:val="both"/>
        <w:rPr>
          <w:sz w:val="28"/>
          <w:szCs w:val="28"/>
        </w:rPr>
      </w:pP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9D7614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города</w:t>
      </w:r>
    </w:p>
    <w:p w:rsidR="002B60D6" w:rsidRDefault="009D7614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Оренбурга от 01.11.2019 № 3165-п</w:t>
      </w: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179 Бюджетного кодекса Российской Федерации, с пунктом 11 части 1 статьи 16 Федерального закона                           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пунктом 22 части 2 статьи 35 Устава муниципального образования «город Оренбург», принятого решением Оренбургского городского Совета  от 28.04.2015 № 1015,  подпунктом 5 пункта 7.2 Порядка разработки, реализации и оценки эффективности муниципальных</w:t>
      </w:r>
      <w:proofErr w:type="gramEnd"/>
      <w:r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города Оренбурга, утвержденного постановлением администрации города Оренбурга от 22.05.2012 № 1083-п:</w:t>
      </w:r>
    </w:p>
    <w:p w:rsidR="002B60D6" w:rsidRDefault="009D76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постановление Администрации города Оренбурга                 </w:t>
      </w:r>
      <w:proofErr w:type="gramStart"/>
      <w:r>
        <w:rPr>
          <w:sz w:val="28"/>
          <w:szCs w:val="28"/>
        </w:rPr>
        <w:t>от 01.11.2019 № 3165-п «Об утверждении муниципальной программы «Охрана окружающе</w:t>
      </w:r>
      <w:r>
        <w:rPr>
          <w:sz w:val="28"/>
          <w:szCs w:val="28"/>
        </w:rPr>
        <w:t>й среды в границах муниципального образования «город Оренбург» (в редакции от 05.02.2020 № 133-п, от 24.03.2020 № 361-п,                     от 29.05.2020 № 758-п, от 28.07.2020 № 1113-п, от 16.12.2020 № 2007-п,                от 02.02.2021 № 192-п, от 03.</w:t>
      </w:r>
      <w:r>
        <w:rPr>
          <w:sz w:val="28"/>
          <w:szCs w:val="28"/>
        </w:rPr>
        <w:t>02.2021 № 197-п, от 08.10.2021 № 1943-п,                   от 25.11.2021 № 2228-п, от 22.12.2021 № 2464-п, от 01.03.2022 № 349-п,                 от 04.03.2022 № 372-п, от 26.08.2022 № 1587-п, от 11.11.2022 № 2061-п</w:t>
      </w:r>
      <w:proofErr w:type="gramEnd"/>
      <w:r>
        <w:rPr>
          <w:sz w:val="28"/>
          <w:szCs w:val="28"/>
        </w:rPr>
        <w:t>,                  от 27.12.2022 № 2395-п</w:t>
      </w:r>
      <w:r>
        <w:rPr>
          <w:sz w:val="28"/>
          <w:szCs w:val="28"/>
        </w:rPr>
        <w:t>, от 14.12.2023 № 2119-п, от 01.03.2024 № 354-п,                          от 31.05.2024 № 985-п) следующее изменение:</w:t>
      </w: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строки «Целевые показатели (индикаторы)» приложения № 1</w:t>
      </w:r>
      <w:r>
        <w:rPr>
          <w:sz w:val="28"/>
          <w:szCs w:val="28"/>
        </w:rPr>
        <w:br/>
        <w:t xml:space="preserve"> к постановлению изложить в новой редакции: </w:t>
      </w: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Количество ликвидированны</w:t>
      </w:r>
      <w:r>
        <w:rPr>
          <w:sz w:val="28"/>
          <w:szCs w:val="28"/>
        </w:rPr>
        <w:t xml:space="preserve">х несанкционированных свалок </w:t>
      </w:r>
      <w:r>
        <w:rPr>
          <w:sz w:val="28"/>
          <w:szCs w:val="28"/>
        </w:rPr>
        <w:br/>
        <w:t>в границах муниципального образования «город Оренбург»</w:t>
      </w:r>
      <w:r>
        <w:t xml:space="preserve"> (</w:t>
      </w: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Бердянка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п. </w:t>
      </w:r>
      <w:proofErr w:type="spellStart"/>
      <w:r>
        <w:rPr>
          <w:sz w:val="28"/>
          <w:szCs w:val="28"/>
        </w:rPr>
        <w:t>Самородово</w:t>
      </w:r>
      <w:proofErr w:type="spellEnd"/>
      <w:r>
        <w:rPr>
          <w:sz w:val="28"/>
          <w:szCs w:val="28"/>
        </w:rPr>
        <w:t xml:space="preserve">, с. Городище, с. </w:t>
      </w:r>
      <w:proofErr w:type="spellStart"/>
      <w:r>
        <w:rPr>
          <w:sz w:val="28"/>
          <w:szCs w:val="28"/>
        </w:rPr>
        <w:t>Краснохолм</w:t>
      </w:r>
      <w:proofErr w:type="spellEnd"/>
      <w:r>
        <w:rPr>
          <w:sz w:val="28"/>
          <w:szCs w:val="28"/>
        </w:rPr>
        <w:t>) – 4 штуки в 2023 и 2024 годах</w:t>
      </w:r>
      <w:proofErr w:type="gramStart"/>
      <w:r>
        <w:rPr>
          <w:sz w:val="28"/>
          <w:szCs w:val="28"/>
        </w:rPr>
        <w:t xml:space="preserve">.». </w:t>
      </w:r>
      <w:proofErr w:type="gramEnd"/>
    </w:p>
    <w:p w:rsidR="002B60D6" w:rsidRDefault="009D76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Настоящее постановление подлежит:</w:t>
      </w: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</w:t>
      </w:r>
      <w:r>
        <w:rPr>
          <w:sz w:val="28"/>
          <w:szCs w:val="28"/>
        </w:rPr>
        <w:t xml:space="preserve"> города Оренбурга;</w:t>
      </w: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2B60D6" w:rsidRDefault="009D761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государственной регистрации в федеральном государственном реестре документов стратегическ</w:t>
      </w:r>
      <w:r>
        <w:rPr>
          <w:sz w:val="28"/>
          <w:szCs w:val="28"/>
        </w:rPr>
        <w:t xml:space="preserve">ого планирования. </w:t>
      </w:r>
    </w:p>
    <w:p w:rsidR="002B60D6" w:rsidRDefault="009D76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Поручить организацию исполнения настоящего постановления первому заместителю Главы города Оренбурга. </w:t>
      </w:r>
    </w:p>
    <w:p w:rsidR="002B60D6" w:rsidRDefault="009D76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Настоящее постановление вступает в силу после его официального опубликования в газете «Вечерний Оренбург». </w:t>
      </w: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B60D6" w:rsidRDefault="00B91720">
      <w:pPr>
        <w:tabs>
          <w:tab w:val="left" w:pos="4395"/>
        </w:tabs>
        <w:ind w:firstLine="709"/>
        <w:jc w:val="both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7" behindDoc="0" locked="0" layoutInCell="0" allowOverlap="1" wp14:anchorId="7F31FD00" wp14:editId="3BC3D5A6">
            <wp:simplePos x="0" y="0"/>
            <wp:positionH relativeFrom="character">
              <wp:posOffset>1485900</wp:posOffset>
            </wp:positionH>
            <wp:positionV relativeFrom="line">
              <wp:posOffset>50165</wp:posOffset>
            </wp:positionV>
            <wp:extent cx="2877185" cy="1080135"/>
            <wp:effectExtent l="0" t="0" r="0" b="5715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2B60D6" w:rsidRDefault="009D761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Орен</w:t>
      </w:r>
      <w:r>
        <w:rPr>
          <w:sz w:val="28"/>
          <w:szCs w:val="28"/>
        </w:rPr>
        <w:t xml:space="preserve">бурга                                                                     С.А. </w:t>
      </w:r>
      <w:proofErr w:type="spellStart"/>
      <w:r>
        <w:rPr>
          <w:sz w:val="28"/>
          <w:szCs w:val="28"/>
        </w:rPr>
        <w:t>Салмин</w:t>
      </w:r>
      <w:proofErr w:type="spellEnd"/>
    </w:p>
    <w:p w:rsidR="002B60D6" w:rsidRDefault="002B60D6">
      <w:pPr>
        <w:shd w:val="clear" w:color="auto" w:fill="FFFFFF"/>
        <w:jc w:val="both"/>
        <w:rPr>
          <w:sz w:val="28"/>
          <w:szCs w:val="28"/>
        </w:rPr>
      </w:pPr>
    </w:p>
    <w:p w:rsidR="002B60D6" w:rsidRDefault="002B60D6">
      <w:pPr>
        <w:shd w:val="clear" w:color="auto" w:fill="FFFFFF"/>
        <w:ind w:right="140"/>
        <w:rPr>
          <w:sz w:val="28"/>
          <w:szCs w:val="28"/>
        </w:rPr>
      </w:pPr>
    </w:p>
    <w:p w:rsidR="002B60D6" w:rsidRDefault="009D7614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</w:p>
    <w:p w:rsidR="002B60D6" w:rsidRDefault="002B60D6">
      <w:pPr>
        <w:shd w:val="clear" w:color="auto" w:fill="FFFFFF"/>
        <w:ind w:right="140"/>
        <w:rPr>
          <w:sz w:val="28"/>
          <w:szCs w:val="28"/>
        </w:rPr>
      </w:pPr>
    </w:p>
    <w:p w:rsidR="002B60D6" w:rsidRDefault="002B60D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sectPr w:rsidR="002B60D6">
      <w:headerReference w:type="default" r:id="rId10"/>
      <w:pgSz w:w="11906" w:h="16838"/>
      <w:pgMar w:top="766" w:right="850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614" w:rsidRDefault="009D7614">
      <w:r>
        <w:separator/>
      </w:r>
    </w:p>
  </w:endnote>
  <w:endnote w:type="continuationSeparator" w:id="0">
    <w:p w:rsidR="009D7614" w:rsidRDefault="009D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5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614" w:rsidRDefault="009D7614">
      <w:r>
        <w:separator/>
      </w:r>
    </w:p>
  </w:footnote>
  <w:footnote w:type="continuationSeparator" w:id="0">
    <w:p w:rsidR="009D7614" w:rsidRDefault="009D7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0D6" w:rsidRDefault="009D7614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B91720">
      <w:rPr>
        <w:noProof/>
      </w:rPr>
      <w:t>2</w:t>
    </w:r>
    <w:r>
      <w:fldChar w:fldCharType="end"/>
    </w:r>
  </w:p>
  <w:p w:rsidR="002B60D6" w:rsidRDefault="002B60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0D6"/>
    <w:rsid w:val="002B60D6"/>
    <w:rsid w:val="009D7614"/>
    <w:rsid w:val="00B9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E31043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E31043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27747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E3104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E3104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277474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e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E31043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E31043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27747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E3104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E3104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277474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e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Яблокова Татьяна Владимировна</cp:lastModifiedBy>
  <cp:revision>2</cp:revision>
  <cp:lastPrinted>2012-07-30T11:04:00Z</cp:lastPrinted>
  <dcterms:created xsi:type="dcterms:W3CDTF">2026-02-12T06:16:00Z</dcterms:created>
  <dcterms:modified xsi:type="dcterms:W3CDTF">2026-02-12T06:16:00Z</dcterms:modified>
  <dc:language>ru-RU</dc:language>
</cp:coreProperties>
</file>